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- People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Topic- Hiring - Job Descriptions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Discovery Questions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contextualSpacing w:val="0"/>
        <w:rPr>
          <w:rFonts w:ascii="Cambria" w:cs="Cambria" w:eastAsia="Cambria" w:hAnsi="Cambria"/>
          <w:b w:val="1"/>
          <w:sz w:val="24"/>
          <w:szCs w:val="24"/>
        </w:rPr>
      </w:pPr>
      <w:bookmarkStart w:colFirst="0" w:colLast="0" w:name="_y8m20xnjpfor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contextualSpacing w:val="0"/>
        <w:rPr>
          <w:rFonts w:ascii="Cambria" w:cs="Cambria" w:eastAsia="Cambria" w:hAnsi="Cambria"/>
          <w:b w:val="1"/>
          <w:sz w:val="24"/>
          <w:szCs w:val="24"/>
        </w:rPr>
      </w:pPr>
      <w:bookmarkStart w:colFirst="0" w:colLast="0" w:name="_2o6z7klvi44c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line="276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Why are three reasons Job Descriptions Important?</w:t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